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20C" w:rsidRDefault="002B220C" w:rsidP="002B220C">
      <w:pPr>
        <w:pStyle w:val="NoSpacing"/>
      </w:pPr>
      <w:r>
        <w:rPr>
          <w:u w:val="single"/>
        </w:rPr>
        <w:t>Robert GOJON</w:t>
      </w:r>
      <w:r>
        <w:t xml:space="preserve">      (fl.1440)</w:t>
      </w:r>
    </w:p>
    <w:p w:rsidR="002B220C" w:rsidRDefault="002B220C" w:rsidP="002B220C">
      <w:pPr>
        <w:pStyle w:val="NoSpacing"/>
      </w:pPr>
      <w:proofErr w:type="gramStart"/>
      <w:r>
        <w:t>Clerk.</w:t>
      </w:r>
      <w:proofErr w:type="gramEnd"/>
    </w:p>
    <w:p w:rsidR="002B220C" w:rsidRDefault="002B220C" w:rsidP="002B220C">
      <w:pPr>
        <w:pStyle w:val="NoSpacing"/>
      </w:pPr>
    </w:p>
    <w:p w:rsidR="002B220C" w:rsidRDefault="002B220C" w:rsidP="002B220C">
      <w:pPr>
        <w:pStyle w:val="NoSpacing"/>
      </w:pPr>
    </w:p>
    <w:p w:rsidR="002B220C" w:rsidRDefault="002B220C" w:rsidP="002B220C">
      <w:pPr>
        <w:pStyle w:val="NoSpacing"/>
      </w:pPr>
      <w:r>
        <w:t>17 Sep.1440</w:t>
      </w:r>
      <w:r>
        <w:tab/>
        <w:t xml:space="preserve">He was a witness to the Will of Ralph </w:t>
      </w:r>
      <w:proofErr w:type="spellStart"/>
      <w:r>
        <w:t>Grenegres</w:t>
      </w:r>
      <w:proofErr w:type="spellEnd"/>
      <w:r>
        <w:t xml:space="preserve"> of Great </w:t>
      </w:r>
      <w:proofErr w:type="spellStart"/>
      <w:r>
        <w:t>Fakenham</w:t>
      </w:r>
      <w:proofErr w:type="spellEnd"/>
      <w:r>
        <w:t>,</w:t>
      </w:r>
    </w:p>
    <w:p w:rsidR="002B220C" w:rsidRDefault="002B220C" w:rsidP="002B220C">
      <w:pPr>
        <w:pStyle w:val="NoSpacing"/>
      </w:pPr>
      <w:r>
        <w:tab/>
      </w:r>
      <w:r>
        <w:tab/>
      </w:r>
      <w:proofErr w:type="gramStart"/>
      <w:r>
        <w:t>Suffolk(</w:t>
      </w:r>
      <w:proofErr w:type="gramEnd"/>
      <w:r>
        <w:t xml:space="preserve">q.v.).   (“Sudbury Wills” </w:t>
      </w:r>
      <w:proofErr w:type="spellStart"/>
      <w:r>
        <w:t>vol.I</w:t>
      </w:r>
      <w:proofErr w:type="spellEnd"/>
      <w:r>
        <w:t xml:space="preserve"> pp.26-7)</w:t>
      </w:r>
    </w:p>
    <w:p w:rsidR="002B220C" w:rsidRDefault="002B220C" w:rsidP="002B220C">
      <w:pPr>
        <w:pStyle w:val="NoSpacing"/>
      </w:pPr>
    </w:p>
    <w:p w:rsidR="002B220C" w:rsidRDefault="002B220C" w:rsidP="002B220C">
      <w:pPr>
        <w:pStyle w:val="NoSpacing"/>
      </w:pPr>
    </w:p>
    <w:p w:rsidR="002B220C" w:rsidRDefault="002B220C" w:rsidP="002B220C">
      <w:pPr>
        <w:pStyle w:val="NoSpacing"/>
      </w:pPr>
      <w:r>
        <w:t>22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20C" w:rsidRDefault="002B220C" w:rsidP="00920DE3">
      <w:pPr>
        <w:spacing w:after="0" w:line="240" w:lineRule="auto"/>
      </w:pPr>
      <w:r>
        <w:separator/>
      </w:r>
    </w:p>
  </w:endnote>
  <w:endnote w:type="continuationSeparator" w:id="0">
    <w:p w:rsidR="002B220C" w:rsidRDefault="002B220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20C" w:rsidRDefault="002B220C" w:rsidP="00920DE3">
      <w:pPr>
        <w:spacing w:after="0" w:line="240" w:lineRule="auto"/>
      </w:pPr>
      <w:r>
        <w:separator/>
      </w:r>
    </w:p>
  </w:footnote>
  <w:footnote w:type="continuationSeparator" w:id="0">
    <w:p w:rsidR="002B220C" w:rsidRDefault="002B220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20C"/>
    <w:rsid w:val="00120749"/>
    <w:rsid w:val="002B220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2015-03-05T21:58:00Z</dcterms:created>
  <dcterms:modified xsi:type="dcterms:W3CDTF">2015-03-05T21:58:00Z</dcterms:modified>
</cp:coreProperties>
</file>